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32" w:rsidRPr="00E34FA3" w:rsidRDefault="00625980" w:rsidP="00020832">
      <w:pPr>
        <w:pStyle w:val="Hlavika"/>
        <w:rPr>
          <w:rFonts w:ascii="Arial Narrow" w:hAnsi="Arial Narrow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2CA58CB7" wp14:editId="6614125C">
            <wp:simplePos x="0" y="0"/>
            <wp:positionH relativeFrom="column">
              <wp:posOffset>318770</wp:posOffset>
            </wp:positionH>
            <wp:positionV relativeFrom="paragraph">
              <wp:posOffset>13970</wp:posOffset>
            </wp:positionV>
            <wp:extent cx="478790" cy="335280"/>
            <wp:effectExtent l="0" t="0" r="0" b="762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E82">
        <w:rPr>
          <w:noProof/>
        </w:rPr>
        <w:drawing>
          <wp:anchor distT="0" distB="0" distL="114300" distR="114300" simplePos="0" relativeHeight="251664384" behindDoc="1" locked="0" layoutInCell="1" allowOverlap="1" wp14:anchorId="2B113102" wp14:editId="4D91EE8B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59264" behindDoc="1" locked="0" layoutInCell="1" allowOverlap="1" wp14:anchorId="72793C02" wp14:editId="3000200C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1312" behindDoc="1" locked="0" layoutInCell="1" allowOverlap="1" wp14:anchorId="43EF5253" wp14:editId="4F361677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32" w:rsidRPr="00706ABC" w:rsidRDefault="00020832" w:rsidP="00020832">
      <w:pPr>
        <w:pStyle w:val="Hlavika"/>
        <w:rPr>
          <w:rFonts w:ascii="Arial Narrow" w:hAnsi="Arial Narrow"/>
        </w:rPr>
      </w:pPr>
    </w:p>
    <w:p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1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1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00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:rsidTr="002545F2">
        <w:trPr>
          <w:trHeight w:val="315"/>
        </w:trPr>
        <w:tc>
          <w:tcPr>
            <w:tcW w:w="3544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2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2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3" w:name="Zaškrtávací5"/>
    <w:p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B6451">
        <w:rPr>
          <w:rFonts w:ascii="Arial Narrow" w:hAnsi="Arial Narrow"/>
          <w:b/>
          <w:bCs/>
          <w:sz w:val="22"/>
          <w:szCs w:val="22"/>
        </w:rPr>
      </w:r>
      <w:r w:rsidR="006B645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4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6B6451">
        <w:rPr>
          <w:rFonts w:ascii="Arial Narrow" w:hAnsi="Arial Narrow"/>
          <w:sz w:val="22"/>
          <w:szCs w:val="22"/>
        </w:rPr>
      </w:r>
      <w:r w:rsidR="006B6451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5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6B6451">
        <w:rPr>
          <w:rFonts w:ascii="Arial Narrow" w:hAnsi="Arial Narrow"/>
          <w:sz w:val="22"/>
          <w:szCs w:val="22"/>
        </w:rPr>
      </w:r>
      <w:r w:rsidR="006B6451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5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3435CF" w:rsidRPr="00706ABC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:rsidTr="00201CFE">
        <w:trPr>
          <w:trHeight w:val="330"/>
        </w:trPr>
        <w:tc>
          <w:tcPr>
            <w:tcW w:w="9366" w:type="dxa"/>
            <w:gridSpan w:val="3"/>
          </w:tcPr>
          <w:p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Referenčné obdobie</w:t>
            </w:r>
            <w:bookmarkStart w:id="6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6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:rsidTr="00201CFE">
        <w:trPr>
          <w:trHeight w:val="330"/>
        </w:trPr>
        <w:tc>
          <w:tcPr>
            <w:tcW w:w="9366" w:type="dxa"/>
            <w:gridSpan w:val="3"/>
          </w:tcPr>
          <w:p w:rsidR="009B295F" w:rsidRPr="00706ABC" w:rsidRDefault="009B295F" w:rsidP="006B645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lastRenderedPageBreak/>
              <w:t>Údaje za žiadateľa a všetky jeho prepojené a partnerské podniky</w:t>
            </w:r>
          </w:p>
        </w:tc>
      </w:tr>
      <w:tr w:rsidR="00F7198E" w:rsidRPr="00706ABC" w:rsidTr="001E1027">
        <w:trPr>
          <w:trHeight w:val="340"/>
        </w:trPr>
        <w:tc>
          <w:tcPr>
            <w:tcW w:w="3122" w:type="dxa"/>
            <w:shd w:val="clear" w:color="auto" w:fill="BFBFBF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7"/>
          </w:p>
        </w:tc>
        <w:tc>
          <w:tcPr>
            <w:tcW w:w="3122" w:type="dxa"/>
            <w:shd w:val="clear" w:color="auto" w:fill="BFBFBF"/>
          </w:tcPr>
          <w:p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8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8"/>
          </w:p>
        </w:tc>
      </w:tr>
      <w:tr w:rsidR="00F7198E" w:rsidRPr="00706ABC">
        <w:trPr>
          <w:trHeight w:val="357"/>
        </w:trPr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B6451">
        <w:rPr>
          <w:rFonts w:ascii="Arial Narrow" w:hAnsi="Arial Narrow"/>
          <w:b/>
          <w:bCs/>
          <w:sz w:val="22"/>
          <w:szCs w:val="22"/>
        </w:rPr>
      </w:r>
      <w:r w:rsidR="006B645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B6451">
        <w:rPr>
          <w:rFonts w:ascii="Arial Narrow" w:hAnsi="Arial Narrow"/>
          <w:b/>
          <w:bCs/>
          <w:sz w:val="22"/>
          <w:szCs w:val="22"/>
        </w:rPr>
      </w:r>
      <w:r w:rsidR="006B645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B6451">
        <w:rPr>
          <w:rFonts w:ascii="Arial Narrow" w:hAnsi="Arial Narrow"/>
          <w:b/>
          <w:bCs/>
          <w:sz w:val="22"/>
          <w:szCs w:val="22"/>
        </w:rPr>
      </w:r>
      <w:r w:rsidR="006B645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Mikropodnik</w:t>
      </w:r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6B6451">
        <w:rPr>
          <w:rFonts w:ascii="Arial Narrow" w:hAnsi="Arial Narrow"/>
          <w:sz w:val="22"/>
          <w:szCs w:val="22"/>
        </w:rPr>
      </w:r>
      <w:r w:rsidR="006B6451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:rsidR="0012432A" w:rsidRPr="00706ABC" w:rsidRDefault="005E1842" w:rsidP="006B6451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:rsidTr="00035383">
        <w:trPr>
          <w:trHeight w:val="300"/>
        </w:trPr>
        <w:tc>
          <w:tcPr>
            <w:tcW w:w="3686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:rsidTr="00464373">
        <w:trPr>
          <w:trHeight w:val="300"/>
        </w:trPr>
        <w:tc>
          <w:tcPr>
            <w:tcW w:w="2880" w:type="dxa"/>
            <w:shd w:val="clear" w:color="auto" w:fill="BFBFBF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:rsidTr="00057E5E">
        <w:trPr>
          <w:trHeight w:val="300"/>
        </w:trPr>
        <w:tc>
          <w:tcPr>
            <w:tcW w:w="2880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00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:rsidTr="00035383">
        <w:trPr>
          <w:trHeight w:val="315"/>
        </w:trPr>
        <w:tc>
          <w:tcPr>
            <w:tcW w:w="2835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:rsidTr="00035383">
        <w:trPr>
          <w:trHeight w:val="315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:rsidTr="00035383">
        <w:trPr>
          <w:trHeight w:val="300"/>
        </w:trPr>
        <w:tc>
          <w:tcPr>
            <w:tcW w:w="4219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:rsidTr="00057E5E">
        <w:trPr>
          <w:trHeight w:val="330"/>
        </w:trPr>
        <w:tc>
          <w:tcPr>
            <w:tcW w:w="9366" w:type="dxa"/>
            <w:gridSpan w:val="3"/>
          </w:tcPr>
          <w:p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>
        <w:trPr>
          <w:trHeight w:val="357"/>
        </w:trPr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:rsidTr="0067544A">
        <w:trPr>
          <w:trHeight w:val="330"/>
        </w:trPr>
        <w:tc>
          <w:tcPr>
            <w:tcW w:w="9356" w:type="dxa"/>
            <w:gridSpan w:val="4"/>
          </w:tcPr>
          <w:p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:rsidTr="0067544A">
        <w:trPr>
          <w:trHeight w:val="300"/>
        </w:trPr>
        <w:tc>
          <w:tcPr>
            <w:tcW w:w="2880" w:type="dxa"/>
            <w:shd w:val="clear" w:color="auto" w:fill="BFBFBF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:rsidTr="0067544A">
        <w:trPr>
          <w:trHeight w:val="300"/>
        </w:trPr>
        <w:tc>
          <w:tcPr>
            <w:tcW w:w="2880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>ahrnuté na základe konsolidácie, t.j. tie, ktoré ste uviedli vo vyššie uvedenej tabuľke.</w:t>
      </w:r>
    </w:p>
    <w:p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:rsidTr="00057E5E">
        <w:trPr>
          <w:trHeight w:val="300"/>
        </w:trPr>
        <w:tc>
          <w:tcPr>
            <w:tcW w:w="2410" w:type="dxa"/>
            <w:vAlign w:val="center"/>
          </w:tcPr>
          <w:p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:rsidTr="00577BC1">
        <w:trPr>
          <w:trHeight w:val="300"/>
        </w:trPr>
        <w:tc>
          <w:tcPr>
            <w:tcW w:w="2410" w:type="dxa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:rsidTr="005A42CB">
        <w:trPr>
          <w:trHeight w:val="300"/>
        </w:trPr>
        <w:tc>
          <w:tcPr>
            <w:tcW w:w="241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:rsidTr="004663B9">
        <w:trPr>
          <w:trHeight w:val="315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:rsidTr="004663B9">
        <w:trPr>
          <w:trHeight w:val="300"/>
        </w:trPr>
        <w:tc>
          <w:tcPr>
            <w:tcW w:w="4219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:rsidTr="004663B9">
        <w:trPr>
          <w:trHeight w:val="357"/>
        </w:trPr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9" w:name="Zaškrtávací1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B6451">
        <w:rPr>
          <w:rFonts w:ascii="Arial Narrow" w:hAnsi="Arial Narrow"/>
          <w:b/>
          <w:bCs/>
          <w:sz w:val="22"/>
          <w:szCs w:val="22"/>
        </w:rPr>
      </w:r>
      <w:r w:rsidR="006B645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10" w:name="Zaškrtávací2"/>
    <w:p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B6451">
        <w:rPr>
          <w:rFonts w:ascii="Arial Narrow" w:hAnsi="Arial Narrow"/>
          <w:b/>
          <w:bCs/>
          <w:sz w:val="22"/>
          <w:szCs w:val="22"/>
        </w:rPr>
      </w:r>
      <w:r w:rsidR="006B645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0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>
        <w:trPr>
          <w:trHeight w:val="300"/>
        </w:trPr>
        <w:tc>
          <w:tcPr>
            <w:tcW w:w="288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>
        <w:trPr>
          <w:trHeight w:val="300"/>
        </w:trPr>
        <w:tc>
          <w:tcPr>
            <w:tcW w:w="288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00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:rsidTr="007231DA">
        <w:trPr>
          <w:trHeight w:val="315"/>
        </w:trPr>
        <w:tc>
          <w:tcPr>
            <w:tcW w:w="2835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:rsidTr="00FF4231">
        <w:trPr>
          <w:trHeight w:val="315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:rsidTr="00FF4231">
        <w:trPr>
          <w:trHeight w:val="300"/>
        </w:trPr>
        <w:tc>
          <w:tcPr>
            <w:tcW w:w="4219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:rsidTr="00057E5E">
        <w:trPr>
          <w:trHeight w:val="330"/>
        </w:trPr>
        <w:tc>
          <w:tcPr>
            <w:tcW w:w="9366" w:type="dxa"/>
            <w:gridSpan w:val="3"/>
          </w:tcPr>
          <w:p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>
        <w:trPr>
          <w:trHeight w:val="357"/>
        </w:trPr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4B" w:rsidRDefault="00B4514B">
      <w:r>
        <w:separator/>
      </w:r>
    </w:p>
  </w:endnote>
  <w:endnote w:type="continuationSeparator" w:id="0">
    <w:p w:rsidR="00B4514B" w:rsidRDefault="00B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04" w:rsidRDefault="00864304" w:rsidP="006B6451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6B6451">
      <w:rPr>
        <w:rStyle w:val="slostrany"/>
        <w:rFonts w:ascii="Arial Narrow" w:hAnsi="Arial Narrow"/>
        <w:noProof/>
      </w:rPr>
      <w:t>4</w:t>
    </w:r>
    <w:r w:rsidRPr="00057E5E">
      <w:rPr>
        <w:rStyle w:val="slostrany"/>
        <w:rFonts w:ascii="Arial Narrow" w:hAnsi="Arial Narrow"/>
      </w:rPr>
      <w:fldChar w:fldCharType="end"/>
    </w:r>
  </w:p>
  <w:p w:rsidR="00864304" w:rsidRDefault="009B2495" w:rsidP="006B6451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4B" w:rsidRDefault="00B4514B">
      <w:r>
        <w:separator/>
      </w:r>
    </w:p>
  </w:footnote>
  <w:footnote w:type="continuationSeparator" w:id="0">
    <w:p w:rsidR="00B4514B" w:rsidRDefault="00B4514B">
      <w:r>
        <w:continuationSeparator/>
      </w:r>
    </w:p>
  </w:footnote>
  <w:footnote w:id="1">
    <w:p w:rsidR="00956AB8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:rsidR="00956AB8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:rsidR="00956AB8" w:rsidRDefault="00864304" w:rsidP="006B6451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>daje vypĺňané do nižš</w:t>
      </w:r>
      <w:r w:rsidR="009B295F" w:rsidRPr="009B295F">
        <w:rPr>
          <w:rFonts w:ascii="Arial Narrow" w:hAnsi="Arial Narrow"/>
          <w:sz w:val="16"/>
          <w:szCs w:val="16"/>
        </w:rPr>
        <w:t>šie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:rsidR="00956AB8" w:rsidRDefault="00864304" w:rsidP="006B6451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:rsidR="00956AB8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:rsidR="00956AB8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>„Čistý obrat (časť účt. tr. 6 podľa zákona)“</w:t>
      </w:r>
      <w:r w:rsidRPr="00706ABC">
        <w:rPr>
          <w:rFonts w:ascii="Arial Narrow" w:hAnsi="Arial Narrow"/>
          <w:sz w:val="16"/>
          <w:szCs w:val="16"/>
        </w:rPr>
        <w:t>, ak žiadateľ účtuje v systéme podvojného účtovníctva a nie je tzv. mikroúčtovnou jednotkou,</w:t>
      </w:r>
    </w:p>
    <w:p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>súčtu hodnôt uvedených vo Výkaze ziskov a strát na riadku 02 „Tržby z predaja tovaru (604, 607)“ a riadku 03 „Tržby z predaja vlastných výrobkov a služieb (601, 602, 606)“, ak žiadateľ účtuje v systéme podvojného účtovníctva a je tzv. mikroúčtovnou jednotkou,</w:t>
      </w:r>
    </w:p>
    <w:p w:rsidR="00956AB8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:rsidR="00956AB8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:rsidR="00956AB8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:rsidR="00956AB8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:rsidR="00956AB8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Uplatňuje sa podiel na základnom imaní alebo hlasovacích právach, podľa toho, ktorý je väčší. K tomuto vlastníctvu by sa malo pridať vlastníctvo každého prepojeného podniku v danom podniku (definícia, článok 3 ods. 2 prvý pododsek).</w:t>
      </w:r>
    </w:p>
  </w:footnote>
  <w:footnote w:id="12">
    <w:p w:rsidR="00956AB8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:rsidR="00956AB8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57286"/>
    <w:rsid w:val="00464373"/>
    <w:rsid w:val="004663B9"/>
    <w:rsid w:val="0047701B"/>
    <w:rsid w:val="004B3479"/>
    <w:rsid w:val="004F74CA"/>
    <w:rsid w:val="005037C3"/>
    <w:rsid w:val="00516ED9"/>
    <w:rsid w:val="0053413E"/>
    <w:rsid w:val="00561C12"/>
    <w:rsid w:val="00563F50"/>
    <w:rsid w:val="00564EC2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980"/>
    <w:rsid w:val="00625CE6"/>
    <w:rsid w:val="006312DA"/>
    <w:rsid w:val="00661490"/>
    <w:rsid w:val="006619D6"/>
    <w:rsid w:val="0067544A"/>
    <w:rsid w:val="006933C5"/>
    <w:rsid w:val="006B6451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25672"/>
    <w:rsid w:val="0095317F"/>
    <w:rsid w:val="00956AB8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A831-D19A-4FE0-9069-E1FD1FE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1615</Words>
  <Characters>11894</Characters>
  <Application>Microsoft Office Word</Application>
  <DocSecurity>0</DocSecurity>
  <Lines>99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2022-09-19T13:47:00Z</dcterms:created>
  <dcterms:modified xsi:type="dcterms:W3CDTF">2022-09-19T13:47:00Z</dcterms:modified>
</cp:coreProperties>
</file>