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50" w:rsidRPr="001B6CA8" w:rsidRDefault="001B6CA8" w:rsidP="00D37E7F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1B6CA8">
        <w:rPr>
          <w:rFonts w:ascii="Arial" w:eastAsia="Times New Roman" w:hAnsi="Arial" w:cs="Arial"/>
          <w:b/>
          <w:sz w:val="24"/>
          <w:szCs w:val="24"/>
          <w:lang w:eastAsia="sk-SK"/>
        </w:rPr>
        <w:t>Žiadosť o zaradenie do zoznamu odborných hodnotiteľov žiadostí o</w:t>
      </w:r>
      <w:r w:rsidR="00B806DD">
        <w:rPr>
          <w:rFonts w:ascii="Arial" w:eastAsia="Times New Roman" w:hAnsi="Arial" w:cs="Arial"/>
          <w:b/>
          <w:sz w:val="24"/>
          <w:szCs w:val="24"/>
          <w:lang w:eastAsia="sk-SK"/>
        </w:rPr>
        <w:t> </w:t>
      </w:r>
      <w:r w:rsidR="008C73C4">
        <w:rPr>
          <w:rFonts w:ascii="Arial" w:eastAsia="Times New Roman" w:hAnsi="Arial" w:cs="Arial"/>
          <w:b/>
          <w:sz w:val="24"/>
          <w:szCs w:val="24"/>
          <w:lang w:eastAsia="sk-SK"/>
        </w:rPr>
        <w:t>príspevok</w:t>
      </w:r>
    </w:p>
    <w:p w:rsidR="00D37E7F" w:rsidRDefault="00D37E7F" w:rsidP="00D37E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Pr="001B6CA8" w:rsidRDefault="00B806DD" w:rsidP="00D37E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07250">
        <w:rPr>
          <w:rFonts w:ascii="Arial" w:eastAsia="Times New Roman" w:hAnsi="Arial" w:cs="Arial"/>
          <w:sz w:val="20"/>
          <w:szCs w:val="20"/>
          <w:lang w:eastAsia="sk-SK"/>
        </w:rPr>
        <w:t>/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dolupodpísaná</w:t>
      </w:r>
      <w:proofErr w:type="spellEnd"/>
      <w:r w:rsidR="007A2999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Rodné číslo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1B6CA8" w:rsidRPr="001B6CA8" w:rsidRDefault="001B6CA8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Default="001B6CA8" w:rsidP="00D37E7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1B6CA8">
        <w:rPr>
          <w:rFonts w:ascii="Arial" w:eastAsia="Times New Roman" w:hAnsi="Arial" w:cs="Arial"/>
          <w:sz w:val="20"/>
          <w:szCs w:val="20"/>
          <w:lang w:eastAsia="sk-SK"/>
        </w:rPr>
        <w:t>týmto:</w:t>
      </w:r>
    </w:p>
    <w:p w:rsidR="00D37E7F" w:rsidRPr="001B6CA8" w:rsidRDefault="00D37E7F" w:rsidP="00D37E7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Default="001B6CA8" w:rsidP="00D37E7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B6CA8">
        <w:rPr>
          <w:rFonts w:ascii="Arial" w:eastAsia="Times New Roman" w:hAnsi="Arial" w:cs="Arial"/>
          <w:b/>
          <w:sz w:val="20"/>
          <w:szCs w:val="20"/>
          <w:lang w:eastAsia="sk-SK"/>
        </w:rPr>
        <w:t>Žiadam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 zaradenie do zoznamu odborných hodnotiteľov žiadostí o</w:t>
      </w:r>
      <w:r w:rsidR="00444A34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E46477">
        <w:rPr>
          <w:rFonts w:ascii="Arial" w:eastAsia="Times New Roman" w:hAnsi="Arial" w:cs="Arial"/>
          <w:sz w:val="20"/>
          <w:szCs w:val="20"/>
          <w:lang w:eastAsia="sk-SK"/>
        </w:rPr>
        <w:t>príspevok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v rámci výzvy na výber odborných hodno</w:t>
      </w:r>
      <w:r w:rsidR="00806DBF">
        <w:rPr>
          <w:rFonts w:ascii="Arial" w:eastAsia="Times New Roman" w:hAnsi="Arial" w:cs="Arial"/>
          <w:sz w:val="20"/>
          <w:szCs w:val="20"/>
          <w:lang w:eastAsia="sk-SK"/>
        </w:rPr>
        <w:t>titeľov žiadostí o </w:t>
      </w:r>
      <w:r w:rsidR="00A302EC">
        <w:rPr>
          <w:rFonts w:ascii="Arial" w:eastAsia="Times New Roman" w:hAnsi="Arial" w:cs="Arial"/>
          <w:sz w:val="20"/>
          <w:szCs w:val="20"/>
          <w:lang w:eastAsia="sk-SK"/>
        </w:rPr>
        <w:t>príspevok</w:t>
      </w:r>
      <w:r w:rsidR="00806DBF">
        <w:rPr>
          <w:rFonts w:ascii="Arial" w:eastAsia="Times New Roman" w:hAnsi="Arial" w:cs="Arial"/>
          <w:sz w:val="20"/>
          <w:szCs w:val="20"/>
          <w:lang w:eastAsia="sk-SK"/>
        </w:rPr>
        <w:t xml:space="preserve"> č. </w:t>
      </w:r>
      <w:r w:rsidR="00796F3E">
        <w:rPr>
          <w:rFonts w:ascii="Arial" w:eastAsia="Times New Roman" w:hAnsi="Arial" w:cs="Arial"/>
          <w:sz w:val="20"/>
          <w:szCs w:val="20"/>
          <w:lang w:eastAsia="sk-SK"/>
        </w:rPr>
        <w:t>1/2018</w:t>
      </w:r>
      <w:r w:rsidRPr="00DA4C76">
        <w:rPr>
          <w:rFonts w:ascii="Arial" w:eastAsia="Times New Roman" w:hAnsi="Arial" w:cs="Arial"/>
          <w:sz w:val="20"/>
          <w:szCs w:val="20"/>
          <w:lang w:eastAsia="sk-SK"/>
        </w:rPr>
        <w:t>/PO</w:t>
      </w:r>
      <w:r w:rsidR="00747F5F">
        <w:rPr>
          <w:rFonts w:ascii="Arial" w:eastAsia="Times New Roman" w:hAnsi="Arial" w:cs="Arial"/>
          <w:sz w:val="20"/>
          <w:szCs w:val="20"/>
          <w:lang w:eastAsia="sk-SK"/>
        </w:rPr>
        <w:t>5</w:t>
      </w:r>
      <w:r w:rsidR="00747F5F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2"/>
      </w:r>
      <w:r w:rsidR="00747F5F">
        <w:rPr>
          <w:rFonts w:ascii="Arial" w:eastAsia="Times New Roman" w:hAnsi="Arial" w:cs="Arial"/>
          <w:sz w:val="20"/>
          <w:szCs w:val="20"/>
          <w:lang w:eastAsia="sk-SK"/>
        </w:rPr>
        <w:t xml:space="preserve"> na územie</w:t>
      </w:r>
      <w:r w:rsidR="00DB26AE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747F5F" w:rsidRDefault="00747F5F" w:rsidP="00747F5F">
      <w:pPr>
        <w:pStyle w:val="Odsekzoznamu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4414"/>
        <w:gridCol w:w="4364"/>
      </w:tblGrid>
      <w:tr w:rsidR="00747F5F" w:rsidTr="00747F5F">
        <w:tc>
          <w:tcPr>
            <w:tcW w:w="4606" w:type="dxa"/>
          </w:tcPr>
          <w:p w:rsidR="00747F5F" w:rsidRDefault="00747F5F" w:rsidP="00747F5F">
            <w:pPr>
              <w:pStyle w:val="Odsekzoznamu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Západné Slovensko</w:t>
            </w:r>
          </w:p>
        </w:tc>
        <w:tc>
          <w:tcPr>
            <w:tcW w:w="4606" w:type="dxa"/>
          </w:tcPr>
          <w:p w:rsidR="00747F5F" w:rsidRDefault="00747F5F" w:rsidP="00747F5F">
            <w:pPr>
              <w:pStyle w:val="Odsekzoznamu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7F5F" w:rsidTr="00747F5F">
        <w:tc>
          <w:tcPr>
            <w:tcW w:w="4606" w:type="dxa"/>
          </w:tcPr>
          <w:p w:rsidR="00747F5F" w:rsidRDefault="00747F5F" w:rsidP="00747F5F">
            <w:pPr>
              <w:pStyle w:val="Odsekzoznamu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Stredné Slovensko</w:t>
            </w:r>
          </w:p>
        </w:tc>
        <w:tc>
          <w:tcPr>
            <w:tcW w:w="4606" w:type="dxa"/>
          </w:tcPr>
          <w:p w:rsidR="00747F5F" w:rsidRDefault="00747F5F" w:rsidP="00747F5F">
            <w:pPr>
              <w:pStyle w:val="Odsekzoznamu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7F5F" w:rsidTr="00747F5F">
        <w:tc>
          <w:tcPr>
            <w:tcW w:w="4606" w:type="dxa"/>
          </w:tcPr>
          <w:p w:rsidR="00747F5F" w:rsidRDefault="00747F5F" w:rsidP="00747F5F">
            <w:pPr>
              <w:pStyle w:val="Odsekzoznamu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Východné Slovensko</w:t>
            </w:r>
          </w:p>
        </w:tc>
        <w:tc>
          <w:tcPr>
            <w:tcW w:w="4606" w:type="dxa"/>
          </w:tcPr>
          <w:p w:rsidR="00747F5F" w:rsidRDefault="00747F5F" w:rsidP="00747F5F">
            <w:pPr>
              <w:pStyle w:val="Odsekzoznamu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47F5F" w:rsidRDefault="00747F5F" w:rsidP="00747F5F">
      <w:pPr>
        <w:pStyle w:val="Odsekzoznamu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47F5F" w:rsidRPr="001B6CA8" w:rsidRDefault="00747F5F" w:rsidP="00747F5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747F5F" w:rsidRDefault="00747F5F" w:rsidP="00747F5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B6CA8">
        <w:rPr>
          <w:rFonts w:ascii="Arial" w:eastAsia="Times New Roman" w:hAnsi="Arial" w:cs="Arial"/>
          <w:b/>
          <w:sz w:val="20"/>
          <w:szCs w:val="20"/>
          <w:lang w:eastAsia="sk-SK"/>
        </w:rPr>
        <w:t>Žiadam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 zaradenie do zoznamu odborných hodnotiteľov </w:t>
      </w:r>
      <w:r w:rsidR="0091151C">
        <w:rPr>
          <w:rFonts w:ascii="Arial" w:eastAsia="Times New Roman" w:hAnsi="Arial" w:cs="Arial"/>
          <w:sz w:val="20"/>
          <w:szCs w:val="20"/>
          <w:lang w:eastAsia="sk-SK"/>
        </w:rPr>
        <w:t xml:space="preserve">žiadostí o príspevok </w:t>
      </w:r>
      <w:r>
        <w:rPr>
          <w:rFonts w:ascii="Arial" w:eastAsia="Times New Roman" w:hAnsi="Arial" w:cs="Arial"/>
          <w:sz w:val="20"/>
          <w:szCs w:val="20"/>
          <w:lang w:eastAsia="sk-SK"/>
        </w:rPr>
        <w:t>v rámci výzvy na výber odborných hodnotiteľov žiadostí o </w:t>
      </w:r>
      <w:r w:rsidR="00A302EC">
        <w:rPr>
          <w:rFonts w:ascii="Arial" w:eastAsia="Times New Roman" w:hAnsi="Arial" w:cs="Arial"/>
          <w:sz w:val="20"/>
          <w:szCs w:val="20"/>
          <w:lang w:eastAsia="sk-SK"/>
        </w:rPr>
        <w:t>príspevok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č. 1/2018</w:t>
      </w:r>
      <w:r w:rsidRPr="00DA4C76">
        <w:rPr>
          <w:rFonts w:ascii="Arial" w:eastAsia="Times New Roman" w:hAnsi="Arial" w:cs="Arial"/>
          <w:sz w:val="20"/>
          <w:szCs w:val="20"/>
          <w:lang w:eastAsia="sk-SK"/>
        </w:rPr>
        <w:t>/PO</w:t>
      </w:r>
      <w:r>
        <w:rPr>
          <w:rFonts w:ascii="Arial" w:eastAsia="Times New Roman" w:hAnsi="Arial" w:cs="Arial"/>
          <w:sz w:val="20"/>
          <w:szCs w:val="20"/>
          <w:lang w:eastAsia="sk-SK"/>
        </w:rPr>
        <w:t>5</w:t>
      </w:r>
      <w:r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na aktivitu:</w:t>
      </w:r>
    </w:p>
    <w:p w:rsidR="00747F5F" w:rsidRDefault="00747F5F" w:rsidP="00747F5F">
      <w:pPr>
        <w:pStyle w:val="Odsekzoznamu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07250" w:rsidRDefault="00D07250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Style w:val="Tabukasmriekou1svetl1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121"/>
      </w:tblGrid>
      <w:tr w:rsidR="00D07250" w:rsidTr="00D37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747F5F" w:rsidP="00D37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Aktivita</w:t>
            </w:r>
          </w:p>
        </w:tc>
        <w:tc>
          <w:tcPr>
            <w:tcW w:w="5245" w:type="dxa"/>
          </w:tcPr>
          <w:p w:rsidR="00D07250" w:rsidRPr="00B806DD" w:rsidRDefault="00D07250" w:rsidP="00D37E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D37E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2121" w:type="dxa"/>
          </w:tcPr>
          <w:p w:rsidR="00D07250" w:rsidRPr="00B806DD" w:rsidRDefault="00D07250" w:rsidP="00D37E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D37E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Výber</w:t>
            </w:r>
          </w:p>
        </w:tc>
      </w:tr>
      <w:tr w:rsidR="00D07250" w:rsidTr="00D37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B5157A" w:rsidP="00444A3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5245" w:type="dxa"/>
          </w:tcPr>
          <w:p w:rsidR="00352181" w:rsidRPr="00B5157A" w:rsidRDefault="00747F5F" w:rsidP="00B515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65">
              <w:rPr>
                <w:rFonts w:ascii="Arial" w:hAnsi="Arial" w:cs="Arial"/>
                <w:color w:val="000000"/>
                <w:sz w:val="20"/>
                <w:szCs w:val="20"/>
              </w:rPr>
              <w:t xml:space="preserve">A. Zakladanie nových a podpora existujúcich </w:t>
            </w:r>
            <w:proofErr w:type="spellStart"/>
            <w:r w:rsidRPr="00896665">
              <w:rPr>
                <w:rFonts w:ascii="Arial" w:hAnsi="Arial" w:cs="Arial"/>
                <w:color w:val="000000"/>
                <w:sz w:val="20"/>
                <w:szCs w:val="20"/>
              </w:rPr>
              <w:t>mikro</w:t>
            </w:r>
            <w:proofErr w:type="spellEnd"/>
            <w:r w:rsidRPr="00896665">
              <w:rPr>
                <w:rFonts w:ascii="Arial" w:hAnsi="Arial" w:cs="Arial"/>
                <w:color w:val="000000"/>
                <w:sz w:val="20"/>
                <w:szCs w:val="20"/>
              </w:rPr>
              <w:t xml:space="preserve"> a malých podnikov, samostatne zárobkovo činných osôb, družstiev </w:t>
            </w:r>
          </w:p>
        </w:tc>
        <w:tc>
          <w:tcPr>
            <w:tcW w:w="2121" w:type="dxa"/>
          </w:tcPr>
          <w:p w:rsidR="00D07250" w:rsidRPr="00B806DD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31A7F" w:rsidTr="00D37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31A7F" w:rsidRPr="00A26E7D" w:rsidRDefault="00747F5F" w:rsidP="00444A3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</w:p>
        </w:tc>
        <w:tc>
          <w:tcPr>
            <w:tcW w:w="5245" w:type="dxa"/>
          </w:tcPr>
          <w:p w:rsidR="00747F5F" w:rsidRPr="00896665" w:rsidRDefault="00747F5F" w:rsidP="00747F5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65">
              <w:rPr>
                <w:rFonts w:ascii="Arial" w:hAnsi="Arial" w:cs="Arial"/>
                <w:color w:val="000000"/>
                <w:sz w:val="20"/>
                <w:szCs w:val="20"/>
              </w:rPr>
              <w:t xml:space="preserve">B. Dopravné prepojenie a dostupnosť sídiel </w:t>
            </w:r>
          </w:p>
          <w:p w:rsidR="00E31A7F" w:rsidRPr="00E31A7F" w:rsidRDefault="00E31A7F" w:rsidP="00DA4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</w:tcPr>
          <w:p w:rsidR="00E31A7F" w:rsidRPr="00B806DD" w:rsidRDefault="00E31A7F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31A7F" w:rsidTr="00D37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31A7F" w:rsidRPr="00A26E7D" w:rsidRDefault="00747F5F" w:rsidP="00444A3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</w:p>
        </w:tc>
        <w:tc>
          <w:tcPr>
            <w:tcW w:w="5245" w:type="dxa"/>
          </w:tcPr>
          <w:p w:rsidR="00747F5F" w:rsidRPr="00896665" w:rsidRDefault="00747F5F" w:rsidP="00747F5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65">
              <w:rPr>
                <w:rFonts w:ascii="Arial" w:hAnsi="Arial" w:cs="Arial"/>
                <w:color w:val="000000"/>
                <w:sz w:val="20"/>
                <w:szCs w:val="20"/>
              </w:rPr>
              <w:t xml:space="preserve">C. Sociálne služby a komunitné služby </w:t>
            </w:r>
          </w:p>
          <w:p w:rsidR="00352181" w:rsidRPr="00E31A7F" w:rsidRDefault="00352181" w:rsidP="00DA4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</w:tcPr>
          <w:p w:rsidR="00E31A7F" w:rsidRPr="00B806DD" w:rsidRDefault="00E31A7F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7F5F" w:rsidTr="00D37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47F5F" w:rsidRDefault="00747F5F" w:rsidP="00444A3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</w:t>
            </w:r>
          </w:p>
        </w:tc>
        <w:tc>
          <w:tcPr>
            <w:tcW w:w="5245" w:type="dxa"/>
          </w:tcPr>
          <w:p w:rsidR="00747F5F" w:rsidRPr="00896665" w:rsidRDefault="00747F5F" w:rsidP="00747F5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65">
              <w:rPr>
                <w:rFonts w:ascii="Arial" w:hAnsi="Arial" w:cs="Arial"/>
                <w:color w:val="000000"/>
                <w:sz w:val="20"/>
                <w:szCs w:val="20"/>
              </w:rPr>
              <w:t xml:space="preserve">D. Infraštruktúra vzdelávania </w:t>
            </w:r>
          </w:p>
          <w:p w:rsidR="00747F5F" w:rsidRPr="00896665" w:rsidRDefault="00747F5F" w:rsidP="00747F5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747F5F" w:rsidRPr="00B806DD" w:rsidRDefault="00747F5F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5157A" w:rsidTr="00D37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5157A" w:rsidRDefault="00B5157A" w:rsidP="00444A3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</w:t>
            </w:r>
          </w:p>
        </w:tc>
        <w:tc>
          <w:tcPr>
            <w:tcW w:w="5245" w:type="dxa"/>
          </w:tcPr>
          <w:p w:rsidR="00B5157A" w:rsidRPr="00896665" w:rsidRDefault="00B5157A" w:rsidP="00747F5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65">
              <w:rPr>
                <w:rFonts w:ascii="Arial" w:hAnsi="Arial" w:cs="Arial"/>
                <w:color w:val="000000"/>
                <w:sz w:val="20"/>
                <w:szCs w:val="20"/>
              </w:rPr>
              <w:t xml:space="preserve">E. Výstavba a obnova mestských trhových priestorov za účelom podpory lokálnych producentov </w:t>
            </w:r>
          </w:p>
        </w:tc>
        <w:tc>
          <w:tcPr>
            <w:tcW w:w="2121" w:type="dxa"/>
          </w:tcPr>
          <w:p w:rsidR="00B5157A" w:rsidRPr="00B806DD" w:rsidRDefault="00B5157A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7F5F" w:rsidTr="00D37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47F5F" w:rsidRDefault="00747F5F" w:rsidP="00444A3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F</w:t>
            </w:r>
          </w:p>
        </w:tc>
        <w:tc>
          <w:tcPr>
            <w:tcW w:w="5245" w:type="dxa"/>
          </w:tcPr>
          <w:p w:rsidR="00747F5F" w:rsidRPr="00896665" w:rsidRDefault="00747F5F" w:rsidP="00747F5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F. Vodovod a kanalizácia</w:t>
            </w:r>
          </w:p>
        </w:tc>
        <w:tc>
          <w:tcPr>
            <w:tcW w:w="2121" w:type="dxa"/>
          </w:tcPr>
          <w:p w:rsidR="00747F5F" w:rsidRPr="00B806DD" w:rsidRDefault="00747F5F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D07250" w:rsidRPr="00D07250" w:rsidRDefault="00D07250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D5158" w:rsidRDefault="00D07250" w:rsidP="003D5158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D5158">
        <w:rPr>
          <w:rFonts w:ascii="Arial" w:eastAsia="Times New Roman" w:hAnsi="Arial" w:cs="Arial"/>
          <w:b/>
          <w:sz w:val="20"/>
          <w:szCs w:val="20"/>
          <w:lang w:eastAsia="sk-SK"/>
        </w:rPr>
        <w:t>Udeľujem súhlas</w:t>
      </w:r>
      <w:r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so spracovaním mojich osobných údajov uvedených v žiadosti o zaradenie do zoznamu odborných hodnotiteľov žiadostí o </w:t>
      </w:r>
      <w:r w:rsidR="00A302EC">
        <w:rPr>
          <w:rFonts w:ascii="Arial" w:eastAsia="Times New Roman" w:hAnsi="Arial" w:cs="Arial"/>
          <w:sz w:val="20"/>
          <w:szCs w:val="20"/>
          <w:lang w:eastAsia="sk-SK"/>
        </w:rPr>
        <w:t>príspevok</w:t>
      </w:r>
      <w:r w:rsidR="00B806DD"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(ďalej aj „žiadosť“) a</w:t>
      </w:r>
      <w:r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v životopise a osobných údajov získaných z ostatných priložených dokumentov k </w:t>
      </w:r>
      <w:r w:rsidR="00E31A7F" w:rsidRPr="003D5158">
        <w:rPr>
          <w:rFonts w:ascii="Arial" w:eastAsia="Times New Roman" w:hAnsi="Arial" w:cs="Arial"/>
          <w:sz w:val="20"/>
          <w:szCs w:val="20"/>
          <w:lang w:eastAsia="sk-SK"/>
        </w:rPr>
        <w:t>žiadosti, podľa zák. č. 18/2018</w:t>
      </w:r>
      <w:r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Z. z. o ochrane osobných údajov a o zmene a doplnení niektorých zákonov v znení neskorších predpi</w:t>
      </w:r>
      <w:r w:rsidR="00E31A7F" w:rsidRPr="003D5158">
        <w:rPr>
          <w:rFonts w:ascii="Arial" w:eastAsia="Times New Roman" w:hAnsi="Arial" w:cs="Arial"/>
          <w:sz w:val="20"/>
          <w:szCs w:val="20"/>
          <w:lang w:eastAsia="sk-SK"/>
        </w:rPr>
        <w:t>sov (ďalej aj „zákon č. 18/2018</w:t>
      </w:r>
      <w:r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Z. z.“) Ministerstvu pôdohospodárstva a rozvoja vidieka SR ako </w:t>
      </w:r>
      <w:r w:rsidRPr="0069290F">
        <w:rPr>
          <w:rFonts w:ascii="Arial" w:eastAsia="Times New Roman" w:hAnsi="Arial" w:cs="Arial"/>
          <w:sz w:val="20"/>
          <w:szCs w:val="20"/>
          <w:lang w:eastAsia="sk-SK"/>
        </w:rPr>
        <w:t>Riadiacemu orgánu pre Integrovaný regionálny operačný program</w:t>
      </w:r>
      <w:r w:rsidR="00903DFB" w:rsidRPr="0069290F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Pr="0069290F">
        <w:rPr>
          <w:rFonts w:ascii="Arial" w:eastAsia="Times New Roman" w:hAnsi="Arial" w:cs="Arial"/>
          <w:sz w:val="20"/>
          <w:szCs w:val="20"/>
          <w:lang w:eastAsia="sk-SK"/>
        </w:rPr>
        <w:t>na účel</w:t>
      </w:r>
      <w:r w:rsidR="002867F1" w:rsidRPr="0069290F">
        <w:rPr>
          <w:rFonts w:ascii="Arial" w:eastAsia="Times New Roman" w:hAnsi="Arial" w:cs="Arial"/>
          <w:sz w:val="20"/>
          <w:szCs w:val="20"/>
          <w:lang w:eastAsia="sk-SK"/>
        </w:rPr>
        <w:t xml:space="preserve">y spracovania, vyhodnotenia, </w:t>
      </w:r>
      <w:r w:rsidRPr="0069290F">
        <w:rPr>
          <w:rFonts w:ascii="Arial" w:eastAsia="Times New Roman" w:hAnsi="Arial" w:cs="Arial"/>
          <w:sz w:val="20"/>
          <w:szCs w:val="20"/>
          <w:lang w:eastAsia="sk-SK"/>
        </w:rPr>
        <w:t xml:space="preserve">ďalšej </w:t>
      </w:r>
      <w:r w:rsidR="00B806DD" w:rsidRPr="0069290F">
        <w:rPr>
          <w:rFonts w:ascii="Arial" w:eastAsia="Times New Roman" w:hAnsi="Arial" w:cs="Arial"/>
          <w:sz w:val="20"/>
          <w:szCs w:val="20"/>
          <w:lang w:eastAsia="sk-SK"/>
        </w:rPr>
        <w:t>evidencie</w:t>
      </w:r>
      <w:r w:rsidR="002867F1" w:rsidRPr="0069290F">
        <w:rPr>
          <w:rFonts w:ascii="Arial" w:eastAsia="Times New Roman" w:hAnsi="Arial" w:cs="Arial"/>
          <w:sz w:val="20"/>
          <w:szCs w:val="20"/>
          <w:lang w:eastAsia="sk-SK"/>
        </w:rPr>
        <w:t xml:space="preserve"> a archivácie</w:t>
      </w:r>
      <w:r w:rsidR="00B806DD" w:rsidRPr="0069290F">
        <w:rPr>
          <w:rFonts w:ascii="Arial" w:eastAsia="Times New Roman" w:hAnsi="Arial" w:cs="Arial"/>
          <w:sz w:val="20"/>
          <w:szCs w:val="20"/>
          <w:lang w:eastAsia="sk-SK"/>
        </w:rPr>
        <w:t xml:space="preserve"> predkladanej</w:t>
      </w:r>
      <w:r w:rsidRPr="0069290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806DD" w:rsidRPr="0069290F">
        <w:rPr>
          <w:rFonts w:ascii="Arial" w:eastAsia="Times New Roman" w:hAnsi="Arial" w:cs="Arial"/>
          <w:sz w:val="20"/>
          <w:szCs w:val="20"/>
          <w:lang w:eastAsia="sk-SK"/>
        </w:rPr>
        <w:t>žiadosti</w:t>
      </w:r>
      <w:r w:rsidRPr="0069290F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B9725F" w:rsidRPr="0069290F">
        <w:rPr>
          <w:rFonts w:ascii="Arial" w:eastAsia="Times New Roman" w:hAnsi="Arial" w:cs="Arial"/>
          <w:sz w:val="20"/>
          <w:szCs w:val="20"/>
          <w:lang w:eastAsia="sk-SK"/>
        </w:rPr>
        <w:t xml:space="preserve"> Súhlas so spracúvaním osobných údajov platí do jeho odvolania. Tento súhlas je možné kedykoľvek písomne odvolať.</w:t>
      </w:r>
      <w:r w:rsidRPr="0069290F">
        <w:rPr>
          <w:rFonts w:ascii="Arial" w:eastAsia="Times New Roman" w:hAnsi="Arial" w:cs="Arial"/>
          <w:sz w:val="20"/>
          <w:szCs w:val="20"/>
          <w:lang w:eastAsia="sk-SK"/>
        </w:rPr>
        <w:t xml:space="preserve"> Zároveň beriem na vedomie, že práva do</w:t>
      </w:r>
      <w:r w:rsidR="005D6DE4" w:rsidRPr="0069290F">
        <w:rPr>
          <w:rFonts w:ascii="Arial" w:eastAsia="Times New Roman" w:hAnsi="Arial" w:cs="Arial"/>
          <w:sz w:val="20"/>
          <w:szCs w:val="20"/>
          <w:lang w:eastAsia="sk-SK"/>
        </w:rPr>
        <w:t>tknutej osoby sú upravené v § 19 a nasledujúcich zákona č. 18/2018</w:t>
      </w:r>
      <w:r w:rsidRPr="0069290F">
        <w:rPr>
          <w:rFonts w:ascii="Arial" w:eastAsia="Times New Roman" w:hAnsi="Arial" w:cs="Arial"/>
          <w:sz w:val="20"/>
          <w:szCs w:val="20"/>
          <w:lang w:eastAsia="sk-SK"/>
        </w:rPr>
        <w:t xml:space="preserve"> Z. z.</w:t>
      </w:r>
      <w:r w:rsidR="003D5158" w:rsidRPr="0069290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69290F" w:rsidRDefault="0069290F" w:rsidP="0069290F">
      <w:pPr>
        <w:pStyle w:val="Odsekzoznamu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9290F" w:rsidRPr="0069290F" w:rsidRDefault="0069290F" w:rsidP="0069290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9290F">
        <w:rPr>
          <w:rFonts w:ascii="Arial" w:eastAsia="Times New Roman" w:hAnsi="Arial" w:cs="Arial"/>
          <w:b/>
          <w:sz w:val="20"/>
          <w:szCs w:val="20"/>
          <w:lang w:eastAsia="sk-SK"/>
        </w:rPr>
        <w:t>Udeľujem súhlas</w:t>
      </w:r>
      <w:r w:rsidRPr="0069290F">
        <w:rPr>
          <w:rFonts w:ascii="Arial" w:eastAsia="Times New Roman" w:hAnsi="Arial" w:cs="Arial"/>
          <w:sz w:val="20"/>
          <w:szCs w:val="20"/>
          <w:lang w:eastAsia="sk-SK"/>
        </w:rPr>
        <w:t xml:space="preserve"> so </w:t>
      </w:r>
      <w:r w:rsidRPr="0069290F">
        <w:rPr>
          <w:rFonts w:ascii="Arial" w:hAnsi="Arial" w:cs="Arial"/>
          <w:sz w:val="20"/>
          <w:szCs w:val="20"/>
        </w:rPr>
        <w:t>zverejnením informácií o</w:t>
      </w:r>
      <w:r>
        <w:rPr>
          <w:rFonts w:ascii="Arial" w:hAnsi="Arial" w:cs="Arial"/>
          <w:sz w:val="20"/>
          <w:szCs w:val="20"/>
        </w:rPr>
        <w:t> </w:t>
      </w:r>
      <w:r w:rsidRPr="0069290F">
        <w:rPr>
          <w:rFonts w:ascii="Arial" w:hAnsi="Arial" w:cs="Arial"/>
          <w:sz w:val="20"/>
          <w:szCs w:val="20"/>
        </w:rPr>
        <w:t>praxi</w:t>
      </w:r>
      <w:r>
        <w:rPr>
          <w:rFonts w:ascii="Arial" w:hAnsi="Arial" w:cs="Arial"/>
          <w:sz w:val="20"/>
          <w:szCs w:val="20"/>
        </w:rPr>
        <w:t>.</w:t>
      </w:r>
    </w:p>
    <w:p w:rsidR="0069290F" w:rsidRPr="0069290F" w:rsidRDefault="0069290F" w:rsidP="0069290F">
      <w:pPr>
        <w:pStyle w:val="Odsekzoznamu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37E7F" w:rsidRPr="0069290F" w:rsidRDefault="00592627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9290F">
        <w:rPr>
          <w:rFonts w:ascii="Arial" w:eastAsia="Times New Roman" w:hAnsi="Arial" w:cs="Arial"/>
          <w:b/>
          <w:sz w:val="20"/>
          <w:szCs w:val="20"/>
          <w:lang w:eastAsia="sk-SK"/>
        </w:rPr>
        <w:t>Prehlasujem</w:t>
      </w:r>
      <w:r w:rsidRPr="0069290F">
        <w:rPr>
          <w:rFonts w:ascii="Arial" w:eastAsia="Times New Roman" w:hAnsi="Arial" w:cs="Arial"/>
          <w:sz w:val="20"/>
          <w:szCs w:val="20"/>
          <w:lang w:eastAsia="sk-SK"/>
        </w:rPr>
        <w:t>, že všetky skutočnosti uvádzané v žiadosti a všetkých jej prílohách sú presné, pravdivé a úplné.</w:t>
      </w:r>
    </w:p>
    <w:p w:rsidR="00635A78" w:rsidRDefault="00635A78" w:rsidP="00D07250">
      <w:pPr>
        <w:rPr>
          <w:rFonts w:ascii="Arial" w:hAnsi="Arial" w:cs="Arial"/>
          <w:sz w:val="20"/>
        </w:rPr>
      </w:pPr>
    </w:p>
    <w:p w:rsidR="00D07250" w:rsidRPr="0031514B" w:rsidRDefault="00D07250" w:rsidP="00D07250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D07250" w:rsidRPr="0031514B" w:rsidRDefault="00D07250" w:rsidP="00D07250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8663B9" w:rsidRPr="001B6CA8" w:rsidRDefault="00D07250" w:rsidP="00D37E7F">
      <w:pPr>
        <w:pStyle w:val="Odsekzoznamu"/>
        <w:ind w:left="1113"/>
        <w:rPr>
          <w:rFonts w:ascii="Arial" w:eastAsia="Times New Roman" w:hAnsi="Arial" w:cs="Arial"/>
          <w:sz w:val="20"/>
          <w:szCs w:val="20"/>
          <w:lang w:eastAsia="sk-SK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sectPr w:rsidR="008663B9" w:rsidRPr="001B6CA8" w:rsidSect="00344F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8B" w:rsidRDefault="00800E8B" w:rsidP="001B6CA8">
      <w:pPr>
        <w:spacing w:after="0" w:line="240" w:lineRule="auto"/>
      </w:pPr>
      <w:r>
        <w:separator/>
      </w:r>
    </w:p>
  </w:endnote>
  <w:endnote w:type="continuationSeparator" w:id="0">
    <w:p w:rsidR="00800E8B" w:rsidRDefault="00800E8B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8B" w:rsidRDefault="00800E8B" w:rsidP="001B6CA8">
      <w:pPr>
        <w:spacing w:after="0" w:line="240" w:lineRule="auto"/>
      </w:pPr>
      <w:r>
        <w:separator/>
      </w:r>
    </w:p>
  </w:footnote>
  <w:footnote w:type="continuationSeparator" w:id="0">
    <w:p w:rsidR="00800E8B" w:rsidRDefault="00800E8B" w:rsidP="001B6CA8">
      <w:pPr>
        <w:spacing w:after="0" w:line="240" w:lineRule="auto"/>
      </w:pPr>
      <w:r>
        <w:continuationSeparator/>
      </w:r>
    </w:p>
  </w:footnote>
  <w:footnote w:id="1">
    <w:p w:rsidR="007A2999" w:rsidRPr="00747F5F" w:rsidRDefault="007A2999">
      <w:pPr>
        <w:pStyle w:val="Textpoznmkypodiarou"/>
        <w:rPr>
          <w:rFonts w:ascii="Arial Narrow" w:hAnsi="Arial Narrow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747F5F">
        <w:rPr>
          <w:rFonts w:ascii="Arial Narrow" w:hAnsi="Arial Narrow"/>
          <w:lang w:val="sk-SK"/>
        </w:rPr>
        <w:t>Nehodiace</w:t>
      </w:r>
      <w:proofErr w:type="spellEnd"/>
      <w:r w:rsidRPr="00747F5F">
        <w:rPr>
          <w:rFonts w:ascii="Arial Narrow" w:hAnsi="Arial Narrow"/>
          <w:lang w:val="sk-SK"/>
        </w:rPr>
        <w:t xml:space="preserve"> sa preškrtnúť</w:t>
      </w:r>
    </w:p>
  </w:footnote>
  <w:footnote w:id="2">
    <w:p w:rsidR="00747F5F" w:rsidRPr="00747F5F" w:rsidRDefault="00747F5F">
      <w:pPr>
        <w:pStyle w:val="Textpoznmkypodiarou"/>
        <w:rPr>
          <w:rFonts w:ascii="Arial Narrow" w:hAnsi="Arial Narrow"/>
          <w:lang w:val="sk-SK"/>
        </w:rPr>
      </w:pPr>
      <w:r w:rsidRPr="00747F5F">
        <w:rPr>
          <w:rStyle w:val="Odkaznapoznmkupodiarou"/>
          <w:rFonts w:ascii="Arial Narrow" w:hAnsi="Arial Narrow"/>
        </w:rPr>
        <w:footnoteRef/>
      </w:r>
      <w:r w:rsidRPr="00747F5F">
        <w:rPr>
          <w:rFonts w:ascii="Arial Narrow" w:hAnsi="Arial Narrow"/>
        </w:rPr>
        <w:t xml:space="preserve"> </w:t>
      </w:r>
      <w:r w:rsidRPr="00747F5F">
        <w:rPr>
          <w:rFonts w:ascii="Arial Narrow" w:hAnsi="Arial Narrow"/>
          <w:lang w:val="sk-SK"/>
        </w:rPr>
        <w:t>Žiadateľ označí možnosť územia, ku ktorému má záujem byť zaradený do zoznamu OH. Túto možnosť označí „X“. Žiadateľ môže označiť viacero možností.</w:t>
      </w:r>
    </w:p>
  </w:footnote>
  <w:footnote w:id="3">
    <w:p w:rsidR="00747F5F" w:rsidRPr="00747F5F" w:rsidRDefault="00747F5F" w:rsidP="00747F5F">
      <w:pPr>
        <w:pStyle w:val="Textpoznmkypodiarou"/>
        <w:rPr>
          <w:rFonts w:ascii="Arial Narrow" w:hAnsi="Arial Narrow"/>
          <w:lang w:val="sk-SK"/>
        </w:rPr>
      </w:pPr>
      <w:r w:rsidRPr="00747F5F">
        <w:rPr>
          <w:rStyle w:val="Odkaznapoznmkupodiarou"/>
          <w:rFonts w:ascii="Arial Narrow" w:hAnsi="Arial Narrow"/>
        </w:rPr>
        <w:footnoteRef/>
      </w:r>
      <w:r w:rsidRPr="00747F5F">
        <w:rPr>
          <w:rFonts w:ascii="Arial Narrow" w:hAnsi="Arial Narrow"/>
        </w:rPr>
        <w:t xml:space="preserve"> </w:t>
      </w:r>
      <w:r w:rsidRPr="00747F5F">
        <w:rPr>
          <w:rFonts w:ascii="Arial Narrow" w:hAnsi="Arial Narrow"/>
          <w:lang w:val="sk-SK"/>
        </w:rPr>
        <w:t>Žiadateľ označí možnosť aktivity, ku ktorej má záujem byť zaradený do zoznamu OH. Túto možnosť označí „X“. Žiadateľ môže označiť viacero možností.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A8" w:rsidRPr="00592627" w:rsidRDefault="00796F3E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Príloha 1 výzvy č. 1</w:t>
    </w:r>
    <w:r w:rsidR="001B6CA8" w:rsidRPr="00DA4C76">
      <w:rPr>
        <w:rFonts w:ascii="Arial Narrow" w:hAnsi="Arial Narrow"/>
        <w:sz w:val="20"/>
      </w:rPr>
      <w:t>/201</w:t>
    </w:r>
    <w:r>
      <w:rPr>
        <w:rFonts w:ascii="Arial Narrow" w:hAnsi="Arial Narrow"/>
        <w:sz w:val="20"/>
      </w:rPr>
      <w:t>8</w:t>
    </w:r>
    <w:r w:rsidR="00747F5F">
      <w:rPr>
        <w:rFonts w:ascii="Arial Narrow" w:hAnsi="Arial Narrow"/>
        <w:sz w:val="20"/>
      </w:rPr>
      <w:t>/PO5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B5400866"/>
    <w:lvl w:ilvl="0" w:tplc="931E857C">
      <w:start w:val="1"/>
      <w:numFmt w:val="lowerLetter"/>
      <w:lvlText w:val="%1)"/>
      <w:lvlJc w:val="left"/>
      <w:pPr>
        <w:ind w:left="1113" w:hanging="360"/>
      </w:pPr>
      <w:rPr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70114"/>
    <w:rsid w:val="000F7F58"/>
    <w:rsid w:val="00117F5C"/>
    <w:rsid w:val="0015402E"/>
    <w:rsid w:val="001A41A1"/>
    <w:rsid w:val="001B6CA8"/>
    <w:rsid w:val="00273717"/>
    <w:rsid w:val="002867F1"/>
    <w:rsid w:val="002963BA"/>
    <w:rsid w:val="002C17DB"/>
    <w:rsid w:val="003140D1"/>
    <w:rsid w:val="0031514B"/>
    <w:rsid w:val="00344F93"/>
    <w:rsid w:val="00352181"/>
    <w:rsid w:val="0037385E"/>
    <w:rsid w:val="003D30BE"/>
    <w:rsid w:val="003D5158"/>
    <w:rsid w:val="003D5AB2"/>
    <w:rsid w:val="00444A34"/>
    <w:rsid w:val="00592627"/>
    <w:rsid w:val="005D6DE4"/>
    <w:rsid w:val="00600930"/>
    <w:rsid w:val="00601188"/>
    <w:rsid w:val="00635A78"/>
    <w:rsid w:val="0069290F"/>
    <w:rsid w:val="006C459E"/>
    <w:rsid w:val="006F6E31"/>
    <w:rsid w:val="00711110"/>
    <w:rsid w:val="00747F5F"/>
    <w:rsid w:val="00783B92"/>
    <w:rsid w:val="00796F3E"/>
    <w:rsid w:val="007A2999"/>
    <w:rsid w:val="007B55E4"/>
    <w:rsid w:val="007C45BE"/>
    <w:rsid w:val="007C6DC4"/>
    <w:rsid w:val="007E1CCC"/>
    <w:rsid w:val="00800E8B"/>
    <w:rsid w:val="00806DBF"/>
    <w:rsid w:val="008474E8"/>
    <w:rsid w:val="008663B9"/>
    <w:rsid w:val="008C73C4"/>
    <w:rsid w:val="00903DFB"/>
    <w:rsid w:val="0091151C"/>
    <w:rsid w:val="009320CA"/>
    <w:rsid w:val="009A33C8"/>
    <w:rsid w:val="00A302EC"/>
    <w:rsid w:val="00A54F9B"/>
    <w:rsid w:val="00A77FCC"/>
    <w:rsid w:val="00A84612"/>
    <w:rsid w:val="00AA2BEB"/>
    <w:rsid w:val="00B5157A"/>
    <w:rsid w:val="00B759AB"/>
    <w:rsid w:val="00B806DD"/>
    <w:rsid w:val="00B809FE"/>
    <w:rsid w:val="00B9725F"/>
    <w:rsid w:val="00BD4E54"/>
    <w:rsid w:val="00C17E6C"/>
    <w:rsid w:val="00C557CC"/>
    <w:rsid w:val="00CE0D9A"/>
    <w:rsid w:val="00D07250"/>
    <w:rsid w:val="00D37E7F"/>
    <w:rsid w:val="00D47D54"/>
    <w:rsid w:val="00DA4C76"/>
    <w:rsid w:val="00DB26AE"/>
    <w:rsid w:val="00E31A7F"/>
    <w:rsid w:val="00E3713A"/>
    <w:rsid w:val="00E46477"/>
    <w:rsid w:val="00E646CF"/>
    <w:rsid w:val="00E77E36"/>
    <w:rsid w:val="00EA2254"/>
    <w:rsid w:val="00ED5591"/>
    <w:rsid w:val="00F5254C"/>
    <w:rsid w:val="00F61437"/>
    <w:rsid w:val="00FA4AB4"/>
    <w:rsid w:val="00FB7595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F156-29E1-40CD-A5CA-1F6DB04C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customStyle="1" w:styleId="Tabukasmriekou6farebnzvraznenie61">
    <w:name w:val="Tabuľka s mriežkou 6 – farebná – zvýraznenie 61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customStyle="1" w:styleId="Tabukasmriekou31">
    <w:name w:val="Tabuľka s mriežkou 31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1svetl1">
    <w:name w:val="Tabuľka s mriežkou 1 – svetlá1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D5A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5A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5A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5A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5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F068-B2E5-4525-B1D5-E62BC6EA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Miloj Spis</cp:lastModifiedBy>
  <cp:revision>2</cp:revision>
  <dcterms:created xsi:type="dcterms:W3CDTF">2019-05-22T07:54:00Z</dcterms:created>
  <dcterms:modified xsi:type="dcterms:W3CDTF">2019-05-22T07:54:00Z</dcterms:modified>
</cp:coreProperties>
</file>